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3" w:rsidRPr="00CD644E" w:rsidRDefault="00B34283" w:rsidP="00B34283">
      <w:pPr>
        <w:shd w:val="clear" w:color="auto" w:fill="FFFFFF"/>
        <w:spacing w:before="158"/>
        <w:ind w:left="12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Правила общения</w:t>
      </w:r>
    </w:p>
    <w:p w:rsidR="00B34283" w:rsidRPr="00CD644E" w:rsidRDefault="00B34283" w:rsidP="00B34283">
      <w:pPr>
        <w:shd w:val="clear" w:color="auto" w:fill="FFFFFF"/>
        <w:spacing w:before="158"/>
        <w:ind w:left="1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2"/>
          <w:sz w:val="24"/>
          <w:szCs w:val="24"/>
        </w:rPr>
        <w:t>Можно выражать своё недовольство от</w:t>
      </w:r>
      <w:r w:rsidRPr="00C67B2D">
        <w:rPr>
          <w:rFonts w:ascii="Times New Roman" w:hAnsi="Times New Roman" w:cs="Times New Roman"/>
          <w:spacing w:val="-5"/>
          <w:sz w:val="24"/>
          <w:szCs w:val="24"/>
        </w:rPr>
        <w:t xml:space="preserve">дельными действиями ребенка, </w:t>
      </w:r>
      <w:r w:rsidRPr="00C67B2D">
        <w:rPr>
          <w:rFonts w:ascii="Times New Roman" w:hAnsi="Times New Roman" w:cs="Times New Roman"/>
          <w:sz w:val="24"/>
          <w:szCs w:val="24"/>
        </w:rPr>
        <w:t>но не сам</w:t>
      </w:r>
      <w:r w:rsidRPr="00C67B2D">
        <w:rPr>
          <w:rFonts w:ascii="Times New Roman" w:hAnsi="Times New Roman" w:cs="Times New Roman"/>
          <w:spacing w:val="-6"/>
          <w:sz w:val="24"/>
          <w:szCs w:val="24"/>
        </w:rPr>
        <w:t>им ребенком.</w:t>
      </w: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5"/>
          <w:sz w:val="24"/>
          <w:szCs w:val="24"/>
        </w:rPr>
        <w:t xml:space="preserve">Можно осуждать действия ребенка, но не его чувства, какими бы нежелательными </w:t>
      </w:r>
      <w:r w:rsidRPr="00C67B2D">
        <w:rPr>
          <w:rFonts w:ascii="Times New Roman" w:hAnsi="Times New Roman" w:cs="Times New Roman"/>
          <w:spacing w:val="-3"/>
          <w:sz w:val="24"/>
          <w:szCs w:val="24"/>
        </w:rPr>
        <w:t xml:space="preserve">или непозволительными они ни были. </w:t>
      </w:r>
    </w:p>
    <w:p w:rsidR="00B34283" w:rsidRPr="00B83E27" w:rsidRDefault="00B34283" w:rsidP="00B34283">
      <w:pPr>
        <w:shd w:val="clear" w:color="auto" w:fill="FFFFFF"/>
        <w:ind w:left="1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6"/>
          <w:sz w:val="24"/>
          <w:szCs w:val="24"/>
        </w:rPr>
        <w:t>Недовольство действиями ребенка не дол</w:t>
      </w:r>
      <w:r w:rsidRPr="00C67B2D">
        <w:rPr>
          <w:rFonts w:ascii="Times New Roman" w:hAnsi="Times New Roman" w:cs="Times New Roman"/>
          <w:spacing w:val="-9"/>
          <w:sz w:val="24"/>
          <w:szCs w:val="24"/>
        </w:rPr>
        <w:t xml:space="preserve">жно быть систематическим, иначе </w:t>
      </w:r>
      <w:r w:rsidRPr="00C67B2D">
        <w:rPr>
          <w:rFonts w:ascii="Times New Roman" w:hAnsi="Times New Roman" w:cs="Times New Roman"/>
          <w:iCs/>
          <w:spacing w:val="-9"/>
          <w:sz w:val="24"/>
          <w:szCs w:val="24"/>
        </w:rPr>
        <w:t>оно пере</w:t>
      </w:r>
      <w:r w:rsidRPr="00C67B2D">
        <w:rPr>
          <w:rFonts w:ascii="Times New Roman" w:hAnsi="Times New Roman" w:cs="Times New Roman"/>
          <w:spacing w:val="-7"/>
          <w:sz w:val="24"/>
          <w:szCs w:val="24"/>
        </w:rPr>
        <w:t>йдет в неприятие его.</w:t>
      </w:r>
    </w:p>
    <w:p w:rsidR="00B34283" w:rsidRPr="00C67B2D" w:rsidRDefault="00B34283" w:rsidP="00B34283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spacing w:before="96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 xml:space="preserve">Покажите ребенку, что вы его уважаете. </w:t>
      </w:r>
      <w:r w:rsidRPr="00C67B2D">
        <w:rPr>
          <w:rFonts w:ascii="Times New Roman" w:hAnsi="Times New Roman" w:cs="Times New Roman"/>
          <w:spacing w:val="-11"/>
          <w:sz w:val="24"/>
          <w:szCs w:val="24"/>
        </w:rPr>
        <w:t>Помогают только высказанные вслух комп</w:t>
      </w:r>
      <w:r w:rsidRPr="00C67B2D">
        <w:rPr>
          <w:rFonts w:ascii="Times New Roman" w:hAnsi="Times New Roman" w:cs="Times New Roman"/>
          <w:spacing w:val="-2"/>
          <w:sz w:val="24"/>
          <w:szCs w:val="24"/>
        </w:rPr>
        <w:t>лименты, а не то, что вы, возможно, думаете,</w:t>
      </w:r>
      <w:r w:rsidRPr="00C67B2D">
        <w:rPr>
          <w:rFonts w:ascii="Times New Roman" w:hAnsi="Times New Roman" w:cs="Times New Roman"/>
          <w:spacing w:val="-7"/>
          <w:sz w:val="24"/>
          <w:szCs w:val="24"/>
        </w:rPr>
        <w:t xml:space="preserve"> но не говорите.</w:t>
      </w: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tabs>
          <w:tab w:val="left" w:pos="3686"/>
        </w:tabs>
        <w:spacing w:before="96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7"/>
          <w:sz w:val="24"/>
          <w:szCs w:val="24"/>
        </w:rPr>
        <w:t>Признайте ребенка здесь и сейчас, на основе настоящих событий.</w:t>
      </w:r>
    </w:p>
    <w:p w:rsidR="00B34283" w:rsidRPr="00C67B2D" w:rsidRDefault="00B34283" w:rsidP="00B34283">
      <w:pPr>
        <w:pStyle w:val="a3"/>
        <w:shd w:val="clear" w:color="auto" w:fill="FFFFFF"/>
        <w:tabs>
          <w:tab w:val="left" w:pos="3686"/>
        </w:tabs>
        <w:spacing w:before="96"/>
        <w:jc w:val="both"/>
        <w:rPr>
          <w:rFonts w:ascii="Times New Roman" w:hAnsi="Times New Roman" w:cs="Times New Roman"/>
          <w:sz w:val="24"/>
          <w:szCs w:val="24"/>
        </w:rPr>
      </w:pPr>
    </w:p>
    <w:p w:rsidR="00B34283" w:rsidRPr="00C67B2D" w:rsidRDefault="00B34283" w:rsidP="00B34283">
      <w:pPr>
        <w:pStyle w:val="a3"/>
        <w:numPr>
          <w:ilvl w:val="0"/>
          <w:numId w:val="1"/>
        </w:numPr>
        <w:shd w:val="clear" w:color="auto" w:fill="FFFFFF"/>
        <w:tabs>
          <w:tab w:val="left" w:pos="3730"/>
        </w:tabs>
        <w:spacing w:before="106" w:line="360" w:lineRule="auto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9"/>
          <w:sz w:val="24"/>
          <w:szCs w:val="24"/>
        </w:rPr>
        <w:t>Сохраняйте дружелюбный тон!</w:t>
      </w:r>
    </w:p>
    <w:p w:rsidR="003B53E9" w:rsidRDefault="003B53E9">
      <w:bookmarkStart w:id="0" w:name="_GoBack"/>
      <w:bookmarkEnd w:id="0"/>
    </w:p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937"/>
    <w:multiLevelType w:val="hybridMultilevel"/>
    <w:tmpl w:val="0328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83"/>
    <w:rsid w:val="003B53E9"/>
    <w:rsid w:val="00B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2016-10-19T18:26:00Z</dcterms:created>
  <dcterms:modified xsi:type="dcterms:W3CDTF">2016-10-19T18:26:00Z</dcterms:modified>
</cp:coreProperties>
</file>